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041C" w14:textId="22F39152" w:rsidR="0006091B" w:rsidRPr="00832E3F" w:rsidRDefault="0006091B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32E3F">
        <w:rPr>
          <w:rFonts w:ascii="Arial" w:hAnsi="Arial" w:cs="Arial"/>
          <w:b/>
          <w:bCs/>
          <w:sz w:val="28"/>
          <w:szCs w:val="28"/>
        </w:rPr>
        <w:t>Wooburn Residents’ Association</w:t>
      </w:r>
    </w:p>
    <w:p w14:paraId="7284FFE7" w14:textId="77777777" w:rsidR="0006091B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E65D98" w14:textId="5D809978" w:rsidR="0006091B" w:rsidRPr="00334068" w:rsidRDefault="00334068" w:rsidP="00000A3E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</w:t>
      </w:r>
      <w:r w:rsidR="0006091B">
        <w:rPr>
          <w:rFonts w:ascii="Arial" w:hAnsi="Arial" w:cs="Arial"/>
          <w:b/>
          <w:bCs/>
          <w:sz w:val="32"/>
          <w:szCs w:val="32"/>
        </w:rPr>
        <w:t>eeting</w:t>
      </w:r>
      <w:r w:rsidR="00000A3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4068">
        <w:rPr>
          <w:rFonts w:ascii="Arial" w:hAnsi="Arial" w:cs="Arial"/>
          <w:b/>
          <w:bCs/>
          <w:sz w:val="32"/>
          <w:szCs w:val="32"/>
        </w:rPr>
        <w:t>Agenda</w:t>
      </w:r>
    </w:p>
    <w:p w14:paraId="39EB85C0" w14:textId="77777777" w:rsidR="00334068" w:rsidRPr="00550C3D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A18A20" w14:textId="7EE1B5C3" w:rsidR="0006091B" w:rsidRPr="0033406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 xml:space="preserve">Meeting to be held on Monday </w:t>
      </w:r>
      <w:r w:rsidR="001C5F48">
        <w:rPr>
          <w:rFonts w:ascii="Arial" w:hAnsi="Arial" w:cs="Arial"/>
          <w:b/>
          <w:bCs/>
          <w:sz w:val="32"/>
          <w:szCs w:val="32"/>
        </w:rPr>
        <w:t>8 January 2024</w:t>
      </w:r>
    </w:p>
    <w:p w14:paraId="743CDBC4" w14:textId="77777777" w:rsidR="0006091B" w:rsidRPr="00C22817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8.00 </w:t>
      </w:r>
      <w:r w:rsidRPr="00C22817">
        <w:rPr>
          <w:rFonts w:ascii="Arial" w:hAnsi="Arial" w:cs="Arial"/>
          <w:b/>
          <w:bCs/>
          <w:sz w:val="32"/>
          <w:szCs w:val="32"/>
        </w:rPr>
        <w:t>pm</w:t>
      </w:r>
    </w:p>
    <w:p w14:paraId="07C712F7" w14:textId="4EBAF0EE" w:rsidR="00334068" w:rsidRPr="00334068" w:rsidRDefault="00334068" w:rsidP="00334068">
      <w:pPr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>Wooburn Club</w:t>
      </w:r>
    </w:p>
    <w:p w14:paraId="576E66DB" w14:textId="416CD5B9" w:rsidR="00334068" w:rsidRDefault="00334068" w:rsidP="0006091B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074FDED8" w14:textId="77777777" w:rsidR="00334068" w:rsidRDefault="00334068" w:rsidP="0006091B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992B63" w14:textId="1D1C7929" w:rsidR="00334068" w:rsidRDefault="00334068" w:rsidP="00000A3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C42CA1" w14:textId="04A5B4E1" w:rsidR="00334068" w:rsidRPr="00EF5FBA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 xml:space="preserve">Apologies for </w:t>
      </w:r>
      <w:r w:rsidR="00B216D4" w:rsidRPr="00EF5FBA">
        <w:rPr>
          <w:rFonts w:ascii="Arial" w:hAnsi="Arial" w:cs="Arial"/>
          <w:bCs/>
          <w:color w:val="000000"/>
          <w:sz w:val="24"/>
          <w:szCs w:val="24"/>
        </w:rPr>
        <w:t>A</w:t>
      </w:r>
      <w:r w:rsidRPr="00EF5FBA">
        <w:rPr>
          <w:rFonts w:ascii="Arial" w:hAnsi="Arial" w:cs="Arial"/>
          <w:bCs/>
          <w:color w:val="000000"/>
          <w:sz w:val="24"/>
          <w:szCs w:val="24"/>
        </w:rPr>
        <w:t>bsence</w:t>
      </w:r>
    </w:p>
    <w:p w14:paraId="1827382F" w14:textId="77777777" w:rsidR="00000A3E" w:rsidRPr="00EF5FBA" w:rsidRDefault="00000A3E" w:rsidP="00000A3E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D2865D" w14:textId="33DCE2FA" w:rsidR="00334068" w:rsidRPr="00EF5FBA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 xml:space="preserve">Agree minutes of meeting held on </w:t>
      </w:r>
      <w:r w:rsidR="001C5F48">
        <w:rPr>
          <w:rFonts w:ascii="Arial" w:hAnsi="Arial" w:cs="Arial"/>
          <w:bCs/>
          <w:color w:val="000000"/>
          <w:sz w:val="24"/>
          <w:szCs w:val="24"/>
        </w:rPr>
        <w:t>13 November 2023</w:t>
      </w:r>
      <w:r w:rsidR="00B216D4" w:rsidRPr="00EF5FBA">
        <w:rPr>
          <w:rFonts w:ascii="Arial" w:hAnsi="Arial" w:cs="Arial"/>
          <w:bCs/>
          <w:color w:val="000000"/>
          <w:sz w:val="24"/>
          <w:szCs w:val="24"/>
        </w:rPr>
        <w:t xml:space="preserve"> (see attached)</w:t>
      </w:r>
    </w:p>
    <w:p w14:paraId="113F0169" w14:textId="77777777" w:rsidR="00000A3E" w:rsidRPr="00EF5FBA" w:rsidRDefault="00000A3E" w:rsidP="00000A3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181FDA" w14:textId="77777777" w:rsidR="00000A3E" w:rsidRPr="00EF5FBA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>Matters arising</w:t>
      </w:r>
    </w:p>
    <w:p w14:paraId="0A8AF020" w14:textId="77777777" w:rsidR="00000A3E" w:rsidRPr="00EF5FBA" w:rsidRDefault="00000A3E" w:rsidP="00000A3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EDB1D0" w14:textId="285FB10E" w:rsidR="00B216D4" w:rsidRPr="00EF5FBA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Events</w:t>
      </w:r>
    </w:p>
    <w:p w14:paraId="3B02E59B" w14:textId="77777777" w:rsidR="002B6399" w:rsidRPr="002B6399" w:rsidRDefault="002B6399" w:rsidP="002B6399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>Christmas Event – Saturday 25 November 2023</w:t>
      </w:r>
    </w:p>
    <w:p w14:paraId="6A75FBC6" w14:textId="77777777" w:rsidR="002B6399" w:rsidRPr="00EF5FBA" w:rsidRDefault="002B6399" w:rsidP="002B6399">
      <w:pPr>
        <w:pStyle w:val="ListParagraph"/>
        <w:ind w:left="129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3A9861" w14:textId="6A214A24" w:rsidR="002B6399" w:rsidRPr="001C5F48" w:rsidRDefault="00B216D4" w:rsidP="002B6399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>Talks</w:t>
      </w:r>
    </w:p>
    <w:p w14:paraId="543A1A4E" w14:textId="77777777" w:rsidR="001C5F48" w:rsidRPr="001C5F48" w:rsidRDefault="001C5F48" w:rsidP="001C5F48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9BD4A8" w14:textId="40FC7887" w:rsidR="001C5F48" w:rsidRPr="001C5F48" w:rsidRDefault="001C5F48" w:rsidP="002B6399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1C5F48">
        <w:rPr>
          <w:rFonts w:ascii="Arial" w:hAnsi="Arial" w:cs="Arial"/>
          <w:sz w:val="24"/>
          <w:szCs w:val="24"/>
        </w:rPr>
        <w:t>Summer Fete</w:t>
      </w:r>
    </w:p>
    <w:p w14:paraId="57A6851B" w14:textId="75BFE9E2" w:rsidR="002B6399" w:rsidRPr="001C5F48" w:rsidRDefault="002B6399" w:rsidP="001C5F48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7CA34010" w14:textId="17A4356D" w:rsidR="00000A3E" w:rsidRPr="002B6399" w:rsidRDefault="00000A3E" w:rsidP="00000A3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>Next events meeting</w:t>
      </w:r>
      <w:r w:rsidR="00EF5FBA" w:rsidRPr="00EF5FBA">
        <w:rPr>
          <w:rFonts w:ascii="Arial" w:hAnsi="Arial" w:cs="Arial"/>
          <w:sz w:val="24"/>
          <w:szCs w:val="24"/>
        </w:rPr>
        <w:t xml:space="preserve"> – </w:t>
      </w:r>
      <w:r w:rsidR="002B6399">
        <w:rPr>
          <w:rFonts w:ascii="Arial" w:hAnsi="Arial" w:cs="Arial"/>
          <w:sz w:val="24"/>
          <w:szCs w:val="24"/>
        </w:rPr>
        <w:t>date TBC</w:t>
      </w:r>
    </w:p>
    <w:p w14:paraId="1A0F9328" w14:textId="77777777" w:rsidR="002B6399" w:rsidRPr="002B6399" w:rsidRDefault="002B6399" w:rsidP="002B63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9EC548A" w14:textId="60BF2B58" w:rsidR="00000A3E" w:rsidRPr="002B6399" w:rsidRDefault="002B6399" w:rsidP="002B639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Red Lion Pub Refurbishment</w:t>
      </w:r>
    </w:p>
    <w:p w14:paraId="43DAAB79" w14:textId="77777777" w:rsidR="002B6399" w:rsidRPr="002B6399" w:rsidRDefault="002B6399" w:rsidP="002B63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FBC083" w14:textId="159302AF" w:rsidR="00B216D4" w:rsidRPr="00EF5FBA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 xml:space="preserve">Dalton’s Path, </w:t>
      </w:r>
      <w:proofErr w:type="spellStart"/>
      <w:r w:rsidRPr="00EF5FBA">
        <w:rPr>
          <w:rFonts w:ascii="Arial" w:hAnsi="Arial" w:cs="Arial"/>
          <w:sz w:val="24"/>
          <w:szCs w:val="24"/>
        </w:rPr>
        <w:t>Wooburn</w:t>
      </w:r>
      <w:proofErr w:type="spellEnd"/>
      <w:r w:rsidRPr="00EF5FBA">
        <w:rPr>
          <w:rFonts w:ascii="Arial" w:hAnsi="Arial" w:cs="Arial"/>
          <w:sz w:val="24"/>
          <w:szCs w:val="24"/>
        </w:rPr>
        <w:t xml:space="preserve"> Manor Park </w:t>
      </w:r>
    </w:p>
    <w:p w14:paraId="26AF5C26" w14:textId="77777777" w:rsidR="00000A3E" w:rsidRPr="00EF5FBA" w:rsidRDefault="00000A3E" w:rsidP="00000A3E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04B77F" w14:textId="5BE385FF" w:rsidR="00EF5FBA" w:rsidRPr="00EF5FBA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EF5FBA">
        <w:rPr>
          <w:rFonts w:ascii="Arial" w:hAnsi="Arial" w:cs="Arial"/>
          <w:sz w:val="24"/>
          <w:szCs w:val="24"/>
        </w:rPr>
        <w:t>Wooburn</w:t>
      </w:r>
      <w:proofErr w:type="spellEnd"/>
      <w:r w:rsidRPr="00EF5FBA">
        <w:rPr>
          <w:rFonts w:ascii="Arial" w:hAnsi="Arial" w:cs="Arial"/>
          <w:sz w:val="24"/>
          <w:szCs w:val="24"/>
        </w:rPr>
        <w:t xml:space="preserve"> Park</w:t>
      </w:r>
      <w:r w:rsidR="002B6399">
        <w:rPr>
          <w:rFonts w:ascii="Arial" w:hAnsi="Arial" w:cs="Arial"/>
          <w:sz w:val="24"/>
          <w:szCs w:val="24"/>
        </w:rPr>
        <w:t>/Skate Park</w:t>
      </w:r>
    </w:p>
    <w:p w14:paraId="2AC65622" w14:textId="77777777" w:rsidR="00000A3E" w:rsidRPr="00EF5FBA" w:rsidRDefault="00000A3E" w:rsidP="00EF5F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1DA6C59" w14:textId="5020CC02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</w:t>
      </w:r>
      <w:r w:rsidR="00EF5FBA">
        <w:rPr>
          <w:rFonts w:ascii="Arial" w:hAnsi="Arial" w:cs="Arial"/>
          <w:bCs/>
          <w:color w:val="000000"/>
          <w:sz w:val="24"/>
          <w:szCs w:val="24"/>
        </w:rPr>
        <w:t>Consent Approved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: 150 Houses on Slate Meadow  </w:t>
      </w:r>
    </w:p>
    <w:p w14:paraId="470A617E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FAE3BC" w14:textId="15E32B8C" w:rsidR="00334068" w:rsidRPr="00B216D4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Application: 467 Houses on Hollands Farm and Jackson’s Field </w:t>
      </w:r>
    </w:p>
    <w:p w14:paraId="792B07FC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EC0120" w14:textId="5BBB0044" w:rsidR="00B216D4" w:rsidRPr="00334068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Neighbourhood </w:t>
      </w:r>
      <w:r w:rsidR="00EF5FBA"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evelopment </w:t>
      </w:r>
      <w:r w:rsidR="00EF5FBA">
        <w:rPr>
          <w:rFonts w:ascii="Arial" w:hAnsi="Arial" w:cs="Arial"/>
          <w:bCs/>
          <w:color w:val="000000"/>
          <w:sz w:val="24"/>
          <w:szCs w:val="24"/>
        </w:rPr>
        <w:t>P</w:t>
      </w:r>
      <w:r>
        <w:rPr>
          <w:rFonts w:ascii="Arial" w:hAnsi="Arial" w:cs="Arial"/>
          <w:bCs/>
          <w:color w:val="000000"/>
          <w:sz w:val="24"/>
          <w:szCs w:val="24"/>
        </w:rPr>
        <w:t>lan</w:t>
      </w:r>
    </w:p>
    <w:p w14:paraId="21A319FD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6044F3" w14:textId="02DE34FA" w:rsidR="00334068" w:rsidRPr="00000A3E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Parking &amp; transport </w:t>
      </w:r>
    </w:p>
    <w:p w14:paraId="7A05807D" w14:textId="77777777" w:rsidR="00000A3E" w:rsidRPr="00EF5FBA" w:rsidRDefault="00000A3E" w:rsidP="00EF5F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60DF510" w14:textId="0928B71D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Any other business</w:t>
      </w:r>
    </w:p>
    <w:p w14:paraId="107F6512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02551991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15C281BB" w14:textId="05302AD9" w:rsidR="00334068" w:rsidRPr="00F4390E" w:rsidRDefault="00334068" w:rsidP="00334068">
      <w:pPr>
        <w:tabs>
          <w:tab w:val="left" w:pos="709"/>
        </w:tabs>
        <w:rPr>
          <w:rFonts w:ascii="Arial" w:hAnsi="Arial" w:cs="Arial"/>
          <w:b/>
          <w:color w:val="000000"/>
          <w:sz w:val="24"/>
          <w:szCs w:val="24"/>
        </w:rPr>
      </w:pPr>
      <w:r w:rsidRPr="00F4390E">
        <w:rPr>
          <w:rFonts w:ascii="Arial" w:hAnsi="Arial" w:cs="Arial"/>
          <w:b/>
          <w:color w:val="000000"/>
          <w:sz w:val="24"/>
          <w:szCs w:val="24"/>
        </w:rPr>
        <w:t>Dates of meetings in 202</w:t>
      </w:r>
      <w:r w:rsidR="002B6399">
        <w:rPr>
          <w:rFonts w:ascii="Arial" w:hAnsi="Arial" w:cs="Arial"/>
          <w:b/>
          <w:color w:val="000000"/>
          <w:sz w:val="24"/>
          <w:szCs w:val="24"/>
        </w:rPr>
        <w:t>4</w:t>
      </w:r>
      <w:r w:rsidRPr="00F4390E">
        <w:rPr>
          <w:rFonts w:ascii="Arial" w:hAnsi="Arial" w:cs="Arial"/>
          <w:b/>
          <w:color w:val="000000"/>
          <w:sz w:val="24"/>
          <w:szCs w:val="24"/>
        </w:rPr>
        <w:t>:</w:t>
      </w:r>
      <w:r w:rsidR="002B6399">
        <w:rPr>
          <w:rFonts w:ascii="Arial" w:hAnsi="Arial" w:cs="Arial"/>
          <w:b/>
          <w:color w:val="000000"/>
          <w:sz w:val="24"/>
          <w:szCs w:val="24"/>
        </w:rPr>
        <w:t xml:space="preserve"> 11 March, 13 May, 15 July, 9 September, 11 November</w:t>
      </w:r>
    </w:p>
    <w:p w14:paraId="74408C93" w14:textId="77777777" w:rsidR="00334068" w:rsidRPr="00521158" w:rsidRDefault="00334068" w:rsidP="00334068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</w:p>
    <w:p w14:paraId="7ABF8372" w14:textId="77777777" w:rsidR="00334068" w:rsidRPr="00334068" w:rsidRDefault="00334068" w:rsidP="00334068">
      <w:pPr>
        <w:rPr>
          <w:rFonts w:ascii="Arial" w:hAnsi="Arial" w:cs="Arial"/>
          <w:b/>
          <w:bCs/>
          <w:sz w:val="22"/>
          <w:szCs w:val="22"/>
        </w:rPr>
      </w:pPr>
    </w:p>
    <w:p w14:paraId="7C44BA96" w14:textId="77777777" w:rsidR="00024040" w:rsidRDefault="00024040"/>
    <w:sectPr w:rsidR="00024040" w:rsidSect="0033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C39"/>
    <w:multiLevelType w:val="hybridMultilevel"/>
    <w:tmpl w:val="D81AD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2DB1"/>
    <w:multiLevelType w:val="hybridMultilevel"/>
    <w:tmpl w:val="0200F4F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6C6A8B6A">
      <w:numFmt w:val="bullet"/>
      <w:lvlText w:val="-"/>
      <w:lvlJc w:val="left"/>
      <w:pPr>
        <w:ind w:left="2738" w:hanging="360"/>
      </w:pPr>
      <w:rPr>
        <w:rFonts w:ascii="Arial" w:eastAsia="Times New Roman" w:hAnsi="Arial" w:cs="Arial" w:hint="default"/>
        <w:b w:val="0"/>
        <w:u w:val="none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DE51FC"/>
    <w:multiLevelType w:val="hybridMultilevel"/>
    <w:tmpl w:val="E1CE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3A7"/>
    <w:multiLevelType w:val="hybridMultilevel"/>
    <w:tmpl w:val="945AD8AC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6C71B8"/>
    <w:multiLevelType w:val="hybridMultilevel"/>
    <w:tmpl w:val="E668D0A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04734176">
    <w:abstractNumId w:val="0"/>
  </w:num>
  <w:num w:numId="2" w16cid:durableId="877663818">
    <w:abstractNumId w:val="3"/>
  </w:num>
  <w:num w:numId="3" w16cid:durableId="667906609">
    <w:abstractNumId w:val="2"/>
  </w:num>
  <w:num w:numId="4" w16cid:durableId="2062442252">
    <w:abstractNumId w:val="4"/>
  </w:num>
  <w:num w:numId="5" w16cid:durableId="129790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B"/>
    <w:rsid w:val="00000A3E"/>
    <w:rsid w:val="00024040"/>
    <w:rsid w:val="0006091B"/>
    <w:rsid w:val="001C5F48"/>
    <w:rsid w:val="002B6399"/>
    <w:rsid w:val="003335BB"/>
    <w:rsid w:val="00334068"/>
    <w:rsid w:val="00386EB7"/>
    <w:rsid w:val="00814608"/>
    <w:rsid w:val="009C1675"/>
    <w:rsid w:val="00A32599"/>
    <w:rsid w:val="00A426F2"/>
    <w:rsid w:val="00AA11C9"/>
    <w:rsid w:val="00B216D4"/>
    <w:rsid w:val="00D16B6E"/>
    <w:rsid w:val="00D17205"/>
    <w:rsid w:val="00E56C39"/>
    <w:rsid w:val="00EF5FBA"/>
    <w:rsid w:val="00F410F8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EDA69"/>
  <w15:chartTrackingRefBased/>
  <w15:docId w15:val="{39842318-00A5-E542-A0C0-01108CD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1B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Grinter</dc:creator>
  <cp:keywords/>
  <dc:description/>
  <cp:lastModifiedBy>Mark Draper</cp:lastModifiedBy>
  <cp:revision>3</cp:revision>
  <dcterms:created xsi:type="dcterms:W3CDTF">2023-12-20T12:10:00Z</dcterms:created>
  <dcterms:modified xsi:type="dcterms:W3CDTF">2023-12-20T12:13:00Z</dcterms:modified>
</cp:coreProperties>
</file>