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832E3F" w:rsidRDefault="0006091B" w:rsidP="00334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E3F">
        <w:rPr>
          <w:rFonts w:ascii="Arial" w:hAnsi="Arial" w:cs="Arial"/>
          <w:b/>
          <w:bCs/>
          <w:sz w:val="28"/>
          <w:szCs w:val="28"/>
        </w:rPr>
        <w:t>Wooburn Residents’ Association</w:t>
      </w:r>
    </w:p>
    <w:p w14:paraId="7284FFE7" w14:textId="77777777" w:rsidR="0006091B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E65D98" w14:textId="5D809978" w:rsidR="0006091B" w:rsidRPr="00334068" w:rsidRDefault="00334068" w:rsidP="00000A3E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06091B">
        <w:rPr>
          <w:rFonts w:ascii="Arial" w:hAnsi="Arial" w:cs="Arial"/>
          <w:b/>
          <w:bCs/>
          <w:sz w:val="32"/>
          <w:szCs w:val="32"/>
        </w:rPr>
        <w:t>eeting</w:t>
      </w:r>
      <w:r w:rsidR="00000A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4068">
        <w:rPr>
          <w:rFonts w:ascii="Arial" w:hAnsi="Arial" w:cs="Arial"/>
          <w:b/>
          <w:bCs/>
          <w:sz w:val="32"/>
          <w:szCs w:val="32"/>
        </w:rPr>
        <w:t>Agenda</w:t>
      </w:r>
    </w:p>
    <w:p w14:paraId="39EB85C0" w14:textId="77777777" w:rsidR="00334068" w:rsidRPr="00550C3D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18A20" w14:textId="1166FCF5" w:rsidR="0006091B" w:rsidRPr="0033406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 xml:space="preserve">Meeting to be held on Monday </w:t>
      </w:r>
      <w:r w:rsidR="00EF5FBA">
        <w:rPr>
          <w:rFonts w:ascii="Arial" w:hAnsi="Arial" w:cs="Arial"/>
          <w:b/>
          <w:bCs/>
          <w:sz w:val="32"/>
          <w:szCs w:val="32"/>
        </w:rPr>
        <w:t>1</w:t>
      </w:r>
      <w:r w:rsidR="002B6399">
        <w:rPr>
          <w:rFonts w:ascii="Arial" w:hAnsi="Arial" w:cs="Arial"/>
          <w:b/>
          <w:bCs/>
          <w:sz w:val="32"/>
          <w:szCs w:val="32"/>
        </w:rPr>
        <w:t>3</w:t>
      </w:r>
      <w:r w:rsidR="00EF5FBA">
        <w:rPr>
          <w:rFonts w:ascii="Arial" w:hAnsi="Arial" w:cs="Arial"/>
          <w:b/>
          <w:bCs/>
          <w:sz w:val="32"/>
          <w:szCs w:val="32"/>
        </w:rPr>
        <w:t xml:space="preserve"> </w:t>
      </w:r>
      <w:r w:rsidR="002B6399">
        <w:rPr>
          <w:rFonts w:ascii="Arial" w:hAnsi="Arial" w:cs="Arial"/>
          <w:b/>
          <w:bCs/>
          <w:sz w:val="32"/>
          <w:szCs w:val="32"/>
        </w:rPr>
        <w:t>Nov</w:t>
      </w:r>
      <w:r w:rsidR="00EF5FBA">
        <w:rPr>
          <w:rFonts w:ascii="Arial" w:hAnsi="Arial" w:cs="Arial"/>
          <w:b/>
          <w:bCs/>
          <w:sz w:val="32"/>
          <w:szCs w:val="32"/>
        </w:rPr>
        <w:t xml:space="preserve">ember </w:t>
      </w:r>
      <w:r w:rsidR="00334068" w:rsidRPr="00334068">
        <w:rPr>
          <w:rFonts w:ascii="Arial" w:hAnsi="Arial" w:cs="Arial"/>
          <w:b/>
          <w:bCs/>
          <w:sz w:val="32"/>
          <w:szCs w:val="32"/>
        </w:rPr>
        <w:t>202</w:t>
      </w:r>
      <w:r w:rsidR="00B216D4">
        <w:rPr>
          <w:rFonts w:ascii="Arial" w:hAnsi="Arial" w:cs="Arial"/>
          <w:b/>
          <w:bCs/>
          <w:sz w:val="32"/>
          <w:szCs w:val="32"/>
        </w:rPr>
        <w:t>3</w:t>
      </w:r>
    </w:p>
    <w:p w14:paraId="743CDBC4" w14:textId="77777777" w:rsidR="0006091B" w:rsidRPr="00C22817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8.00 </w:t>
      </w:r>
      <w:r w:rsidRPr="00C22817">
        <w:rPr>
          <w:rFonts w:ascii="Arial" w:hAnsi="Arial" w:cs="Arial"/>
          <w:b/>
          <w:bCs/>
          <w:sz w:val="32"/>
          <w:szCs w:val="32"/>
        </w:rPr>
        <w:t>pm</w:t>
      </w:r>
    </w:p>
    <w:p w14:paraId="07C712F7" w14:textId="4EBAF0EE" w:rsidR="00334068" w:rsidRPr="00334068" w:rsidRDefault="00334068" w:rsidP="00334068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>Wooburn Club</w:t>
      </w:r>
    </w:p>
    <w:p w14:paraId="576E66DB" w14:textId="416CD5B9" w:rsidR="0033406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074FDED8" w14:textId="77777777" w:rsidR="00334068" w:rsidRDefault="00334068" w:rsidP="0006091B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992B63" w14:textId="1D1C7929" w:rsidR="00334068" w:rsidRDefault="00334068" w:rsidP="00000A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C42CA1" w14:textId="04A5B4E1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Apologies for 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>A</w:t>
      </w:r>
      <w:r w:rsidRPr="00EF5FBA">
        <w:rPr>
          <w:rFonts w:ascii="Arial" w:hAnsi="Arial" w:cs="Arial"/>
          <w:bCs/>
          <w:color w:val="000000"/>
          <w:sz w:val="24"/>
          <w:szCs w:val="24"/>
        </w:rPr>
        <w:t>bsence</w:t>
      </w:r>
    </w:p>
    <w:p w14:paraId="1827382F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57AF027C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Agree minutes of meeting held on </w:t>
      </w:r>
      <w:r w:rsidR="00EF5FBA" w:rsidRPr="00EF5FBA">
        <w:rPr>
          <w:rFonts w:ascii="Arial" w:hAnsi="Arial" w:cs="Arial"/>
          <w:bCs/>
          <w:color w:val="000000"/>
          <w:sz w:val="24"/>
          <w:szCs w:val="24"/>
        </w:rPr>
        <w:t>1</w:t>
      </w:r>
      <w:r w:rsidR="002B6399">
        <w:rPr>
          <w:rFonts w:ascii="Arial" w:hAnsi="Arial" w:cs="Arial"/>
          <w:bCs/>
          <w:color w:val="000000"/>
          <w:sz w:val="24"/>
          <w:szCs w:val="24"/>
        </w:rPr>
        <w:t>1</w:t>
      </w:r>
      <w:r w:rsidR="00EF5FBA" w:rsidRPr="00EF5F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6399">
        <w:rPr>
          <w:rFonts w:ascii="Arial" w:hAnsi="Arial" w:cs="Arial"/>
          <w:bCs/>
          <w:color w:val="000000"/>
          <w:sz w:val="24"/>
          <w:szCs w:val="24"/>
        </w:rPr>
        <w:t>September</w:t>
      </w:r>
      <w:r w:rsidR="00EF5FBA" w:rsidRPr="00EF5F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F5FBA">
        <w:rPr>
          <w:rFonts w:ascii="Arial" w:hAnsi="Arial" w:cs="Arial"/>
          <w:bCs/>
          <w:color w:val="000000"/>
          <w:sz w:val="24"/>
          <w:szCs w:val="24"/>
        </w:rPr>
        <w:t>202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>3 (see attached)</w:t>
      </w:r>
    </w:p>
    <w:p w14:paraId="113F0169" w14:textId="77777777" w:rsidR="00000A3E" w:rsidRPr="00EF5FBA" w:rsidRDefault="00000A3E" w:rsidP="00000A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181FDA" w14:textId="77777777" w:rsidR="00000A3E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0A8AF020" w14:textId="77777777" w:rsidR="00000A3E" w:rsidRPr="00EF5FBA" w:rsidRDefault="00000A3E" w:rsidP="00000A3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EDB1D0" w14:textId="285FB10E" w:rsidR="00B216D4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</w:t>
      </w:r>
    </w:p>
    <w:p w14:paraId="3B02E59B" w14:textId="77777777" w:rsidR="002B6399" w:rsidRPr="002B6399" w:rsidRDefault="002B6399" w:rsidP="002B6399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Christmas Event – Saturday 25 November 2023</w:t>
      </w:r>
    </w:p>
    <w:p w14:paraId="6A75FBC6" w14:textId="77777777" w:rsidR="002B6399" w:rsidRPr="00EF5FBA" w:rsidRDefault="002B6399" w:rsidP="002B6399">
      <w:pPr>
        <w:pStyle w:val="ListParagraph"/>
        <w:ind w:left="129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3A9861" w14:textId="6A214A24" w:rsidR="002B6399" w:rsidRPr="002B6399" w:rsidRDefault="00B216D4" w:rsidP="002B6399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Talks</w:t>
      </w:r>
    </w:p>
    <w:p w14:paraId="596BAC58" w14:textId="18235AFE" w:rsidR="00EF5FBA" w:rsidRPr="00EF5FBA" w:rsidRDefault="00000A3E" w:rsidP="002B6399">
      <w:pPr>
        <w:pStyle w:val="ListParagraph"/>
        <w:ind w:left="1298"/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First Responders – 9 October 2023</w:t>
      </w:r>
    </w:p>
    <w:p w14:paraId="4B44F91B" w14:textId="38921A7E" w:rsidR="00000A3E" w:rsidRPr="002B6399" w:rsidRDefault="002B6399" w:rsidP="002B639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F5FBA" w:rsidRPr="002B6399">
        <w:rPr>
          <w:rFonts w:ascii="Arial" w:hAnsi="Arial" w:cs="Arial"/>
          <w:sz w:val="24"/>
          <w:szCs w:val="24"/>
        </w:rPr>
        <w:t>2024 – ideas:</w:t>
      </w:r>
    </w:p>
    <w:p w14:paraId="5C794A03" w14:textId="182A4F29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 xml:space="preserve">Air Ambulance </w:t>
      </w:r>
      <w:r>
        <w:rPr>
          <w:rFonts w:ascii="Arial" w:hAnsi="Arial" w:cs="Arial"/>
          <w:i/>
          <w:iCs/>
          <w:color w:val="000000"/>
        </w:rPr>
        <w:t>(Jan Perry)</w:t>
      </w:r>
    </w:p>
    <w:p w14:paraId="341941D0" w14:textId="77777777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 xml:space="preserve">Drug detection dogs </w:t>
      </w:r>
    </w:p>
    <w:p w14:paraId="47FE918B" w14:textId="77777777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>Hearing dogs for the deaf</w:t>
      </w:r>
    </w:p>
    <w:p w14:paraId="1488F5C1" w14:textId="44BC5871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>Scamming – Trading Standards (Cllr Stuart Wilson)</w:t>
      </w:r>
    </w:p>
    <w:p w14:paraId="1C9E0959" w14:textId="2C888A68" w:rsidR="00EF5FBA" w:rsidRP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r w:rsidRPr="00EF5FBA">
        <w:rPr>
          <w:rFonts w:ascii="Arial" w:hAnsi="Arial" w:cs="Arial"/>
          <w:i/>
          <w:iCs/>
          <w:color w:val="000000"/>
        </w:rPr>
        <w:t>Waste Management (Warren Thomas)</w:t>
      </w:r>
    </w:p>
    <w:p w14:paraId="2A6E171C" w14:textId="11FD2668" w:rsidR="00EF5FBA" w:rsidRDefault="00EF5FBA" w:rsidP="00EF5FBA">
      <w:pPr>
        <w:pStyle w:val="ListParagraph"/>
        <w:numPr>
          <w:ilvl w:val="2"/>
          <w:numId w:val="5"/>
        </w:numPr>
        <w:tabs>
          <w:tab w:val="left" w:pos="0"/>
          <w:tab w:val="left" w:pos="1701"/>
        </w:tabs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EF5FBA">
        <w:rPr>
          <w:rFonts w:ascii="Arial" w:hAnsi="Arial" w:cs="Arial"/>
          <w:i/>
          <w:iCs/>
          <w:color w:val="000000"/>
        </w:rPr>
        <w:t>Greatmoor</w:t>
      </w:r>
      <w:proofErr w:type="spellEnd"/>
      <w:r w:rsidRPr="00EF5FBA">
        <w:rPr>
          <w:rFonts w:ascii="Arial" w:hAnsi="Arial" w:cs="Arial"/>
          <w:i/>
          <w:iCs/>
          <w:color w:val="000000"/>
        </w:rPr>
        <w:t xml:space="preserve"> EfW (Energy from waste) tour </w:t>
      </w:r>
    </w:p>
    <w:p w14:paraId="57A6851B" w14:textId="77777777" w:rsidR="002B6399" w:rsidRPr="00EF5FBA" w:rsidRDefault="002B6399" w:rsidP="002B6399">
      <w:pPr>
        <w:pStyle w:val="ListParagraph"/>
        <w:tabs>
          <w:tab w:val="left" w:pos="0"/>
          <w:tab w:val="left" w:pos="1701"/>
        </w:tabs>
        <w:ind w:left="2018"/>
        <w:jc w:val="both"/>
        <w:rPr>
          <w:rFonts w:ascii="Arial" w:hAnsi="Arial" w:cs="Arial"/>
          <w:i/>
          <w:iCs/>
          <w:color w:val="000000"/>
        </w:rPr>
      </w:pPr>
    </w:p>
    <w:p w14:paraId="7CA34010" w14:textId="17A4356D" w:rsidR="00000A3E" w:rsidRPr="002B6399" w:rsidRDefault="00000A3E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Next events meeting</w:t>
      </w:r>
      <w:r w:rsidR="00EF5FBA" w:rsidRPr="00EF5FBA">
        <w:rPr>
          <w:rFonts w:ascii="Arial" w:hAnsi="Arial" w:cs="Arial"/>
          <w:sz w:val="24"/>
          <w:szCs w:val="24"/>
        </w:rPr>
        <w:t xml:space="preserve"> – </w:t>
      </w:r>
      <w:r w:rsidR="002B6399">
        <w:rPr>
          <w:rFonts w:ascii="Arial" w:hAnsi="Arial" w:cs="Arial"/>
          <w:sz w:val="24"/>
          <w:szCs w:val="24"/>
        </w:rPr>
        <w:t>date TBC</w:t>
      </w:r>
    </w:p>
    <w:p w14:paraId="1A0F9328" w14:textId="77777777" w:rsidR="002B6399" w:rsidRPr="002B6399" w:rsidRDefault="002B6399" w:rsidP="002B639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EC548A" w14:textId="60BF2B58" w:rsidR="00000A3E" w:rsidRPr="002B6399" w:rsidRDefault="002B6399" w:rsidP="002B639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Red Lion Pub Refurbishment</w:t>
      </w:r>
    </w:p>
    <w:p w14:paraId="43DAAB79" w14:textId="77777777" w:rsidR="002B6399" w:rsidRPr="002B6399" w:rsidRDefault="002B6399" w:rsidP="002B639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FBC083" w14:textId="159302AF" w:rsidR="00B216D4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 xml:space="preserve">Dalton’s Path, </w:t>
      </w:r>
      <w:proofErr w:type="spellStart"/>
      <w:r w:rsidRPr="00EF5FBA">
        <w:rPr>
          <w:rFonts w:ascii="Arial" w:hAnsi="Arial" w:cs="Arial"/>
          <w:sz w:val="24"/>
          <w:szCs w:val="24"/>
        </w:rPr>
        <w:t>Wooburn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Manor Park </w:t>
      </w:r>
    </w:p>
    <w:p w14:paraId="26AF5C26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4B77F" w14:textId="5BE385FF" w:rsidR="00EF5FBA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F5FBA">
        <w:rPr>
          <w:rFonts w:ascii="Arial" w:hAnsi="Arial" w:cs="Arial"/>
          <w:sz w:val="24"/>
          <w:szCs w:val="24"/>
        </w:rPr>
        <w:t>Wooburn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Park</w:t>
      </w:r>
      <w:r w:rsidR="002B6399">
        <w:rPr>
          <w:rFonts w:ascii="Arial" w:hAnsi="Arial" w:cs="Arial"/>
          <w:sz w:val="24"/>
          <w:szCs w:val="24"/>
        </w:rPr>
        <w:t>/Skate Park</w:t>
      </w:r>
    </w:p>
    <w:p w14:paraId="2AC65622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DA6C59" w14:textId="5020CC02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Consent Approved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: 150 Houses on Slate Meadow  </w:t>
      </w:r>
    </w:p>
    <w:p w14:paraId="470A617E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FAE3BC" w14:textId="15E32B8C" w:rsidR="00334068" w:rsidRPr="00B216D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792B07FC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EC0120" w14:textId="5BBB0044" w:rsidR="00B216D4" w:rsidRPr="00334068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Neighbourhood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evelopment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bCs/>
          <w:color w:val="000000"/>
          <w:sz w:val="24"/>
          <w:szCs w:val="24"/>
        </w:rPr>
        <w:t>lan</w:t>
      </w:r>
    </w:p>
    <w:p w14:paraId="21A319FD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6044F3" w14:textId="02DE34FA" w:rsidR="00334068" w:rsidRPr="00000A3E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7A05807D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0DF510" w14:textId="0928B71D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2C9CCA92" w:rsidR="00334068" w:rsidRPr="00F4390E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F4390E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2B6399">
        <w:rPr>
          <w:rFonts w:ascii="Arial" w:hAnsi="Arial" w:cs="Arial"/>
          <w:b/>
          <w:color w:val="000000"/>
          <w:sz w:val="24"/>
          <w:szCs w:val="24"/>
        </w:rPr>
        <w:t>4</w:t>
      </w:r>
      <w:r w:rsidRPr="00F4390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2B6399">
        <w:rPr>
          <w:rFonts w:ascii="Arial" w:hAnsi="Arial" w:cs="Arial"/>
          <w:b/>
          <w:color w:val="000000"/>
          <w:sz w:val="24"/>
          <w:szCs w:val="24"/>
        </w:rPr>
        <w:t>8 January, 11 March, 13 May, 15 July, 9 September, 11 November</w:t>
      </w:r>
    </w:p>
    <w:p w14:paraId="74408C93" w14:textId="77777777" w:rsidR="00334068" w:rsidRPr="0052115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334068" w:rsidRDefault="00334068" w:rsidP="00334068">
      <w:pPr>
        <w:rPr>
          <w:rFonts w:ascii="Arial" w:hAnsi="Arial" w:cs="Arial"/>
          <w:b/>
          <w:bCs/>
          <w:sz w:val="22"/>
          <w:szCs w:val="22"/>
        </w:rPr>
      </w:pPr>
    </w:p>
    <w:p w14:paraId="7C44BA96" w14:textId="77777777" w:rsidR="00024040" w:rsidRDefault="00024040"/>
    <w:sectPr w:rsidR="00024040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0200F4F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C6A8B6A">
      <w:numFmt w:val="bullet"/>
      <w:lvlText w:val="-"/>
      <w:lvlJc w:val="left"/>
      <w:pPr>
        <w:ind w:left="2738" w:hanging="360"/>
      </w:pPr>
      <w:rPr>
        <w:rFonts w:ascii="Arial" w:eastAsia="Times New Roman" w:hAnsi="Arial" w:cs="Arial" w:hint="default"/>
        <w:b w:val="0"/>
        <w:u w:val="none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04734176">
    <w:abstractNumId w:val="0"/>
  </w:num>
  <w:num w:numId="2" w16cid:durableId="877663818">
    <w:abstractNumId w:val="3"/>
  </w:num>
  <w:num w:numId="3" w16cid:durableId="667906609">
    <w:abstractNumId w:val="2"/>
  </w:num>
  <w:num w:numId="4" w16cid:durableId="2062442252">
    <w:abstractNumId w:val="4"/>
  </w:num>
  <w:num w:numId="5" w16cid:durableId="129790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00A3E"/>
    <w:rsid w:val="00024040"/>
    <w:rsid w:val="0006091B"/>
    <w:rsid w:val="002B6399"/>
    <w:rsid w:val="003335BB"/>
    <w:rsid w:val="00334068"/>
    <w:rsid w:val="00386EB7"/>
    <w:rsid w:val="00814608"/>
    <w:rsid w:val="009C1675"/>
    <w:rsid w:val="00A32599"/>
    <w:rsid w:val="00A426F2"/>
    <w:rsid w:val="00AA11C9"/>
    <w:rsid w:val="00B216D4"/>
    <w:rsid w:val="00D16B6E"/>
    <w:rsid w:val="00D17205"/>
    <w:rsid w:val="00EF5FBA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3</cp:revision>
  <dcterms:created xsi:type="dcterms:W3CDTF">2023-11-06T21:43:00Z</dcterms:created>
  <dcterms:modified xsi:type="dcterms:W3CDTF">2023-11-06T21:51:00Z</dcterms:modified>
</cp:coreProperties>
</file>